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365C4E">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365C4E">
        <w:rPr>
          <w:rFonts w:ascii="Times New Roman" w:hAnsi="Times New Roman"/>
          <w:noProof/>
        </w:rPr>
        <w:t>416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365C4E">
        <w:rPr>
          <w:b/>
          <w:i/>
          <w:color w:val="000000"/>
          <w:sz w:val="22"/>
          <w:szCs w:val="22"/>
        </w:rPr>
        <w:t>СМР, ПНР, оборудование</w:t>
      </w:r>
      <w:r w:rsidRPr="000941BB">
        <w:rPr>
          <w:b/>
          <w:i/>
          <w:color w:val="000000"/>
          <w:sz w:val="22"/>
          <w:szCs w:val="22"/>
        </w:rPr>
        <w:t xml:space="preserve"> </w:t>
      </w:r>
      <w:r w:rsidR="00365C4E">
        <w:rPr>
          <w:b/>
          <w:i/>
          <w:color w:val="000000"/>
          <w:sz w:val="22"/>
          <w:szCs w:val="22"/>
        </w:rPr>
        <w:t>Реконструкция КТП-160 10/0,4 кВ 390 (замена тр-ра 160 кВА на тр-р 250 кВА), строительство ВЛИ-0,38 кВ от РУ-0,4 кВ КТП-390  ПС Михали № 744, МО, г. Егорьевск, д. Захарово, з/у  в юго-восточной части кадастрового квартала 50:30: 0040302; 50:30:0040302:699</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365C4E">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365C4E">
        <w:rPr>
          <w:rFonts w:ascii="Times New Roman" w:hAnsi="Times New Roman" w:cs="Times New Roman"/>
          <w:b/>
          <w:snapToGrid w:val="0"/>
        </w:rPr>
        <w:t>Реконструкция КТП-160 10/0,4 кВ 390 (замена тр-ра 160 кВА на тр-р 250 кВА), строительство ВЛИ-0,38 кВ от РУ-0,4 кВ КТП-390  ПС Михали № 744, МО, г. Егорьевск, д. Захарово, з/у  в юго-восточной части кадастрового квартала 50:30: 0040302; 50:30:0040302:699</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365C4E">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365C4E">
        <w:rPr>
          <w:rFonts w:ascii="Times New Roman" w:hAnsi="Times New Roman" w:cs="Times New Roman"/>
          <w:b/>
        </w:rPr>
        <w:t>198399,877</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365C4E">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365C4E"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365C4E">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365C4E">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C4E" w:rsidRDefault="00365C4E" w:rsidP="0018059F">
      <w:pPr>
        <w:spacing w:after="0" w:line="240" w:lineRule="auto"/>
      </w:pPr>
      <w:r>
        <w:separator/>
      </w:r>
    </w:p>
  </w:endnote>
  <w:endnote w:type="continuationSeparator" w:id="0">
    <w:p w:rsidR="00365C4E" w:rsidRDefault="00365C4E"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365C4E">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C4E" w:rsidRDefault="00365C4E" w:rsidP="0018059F">
      <w:pPr>
        <w:spacing w:after="0" w:line="240" w:lineRule="auto"/>
      </w:pPr>
      <w:r>
        <w:separator/>
      </w:r>
    </w:p>
  </w:footnote>
  <w:footnote w:type="continuationSeparator" w:id="0">
    <w:p w:rsidR="00365C4E" w:rsidRDefault="00365C4E"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65C4E"/>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365C4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65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5577</Words>
  <Characters>31791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2026-06-26T11:38:00Z</dcterms:created>
  <dcterms:modified xsi:type="dcterms:W3CDTF">2026-06-26T11:38:00Z</dcterms:modified>
</cp:coreProperties>
</file>